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5" w:rsidRDefault="007F3245" w:rsidP="007F3245">
      <w:pPr>
        <w:jc w:val="right"/>
      </w:pPr>
      <w:r>
        <w:t>УТВЕРЖДАЮ</w:t>
      </w:r>
    </w:p>
    <w:p w:rsidR="007F3245" w:rsidRDefault="007F3245" w:rsidP="007F3245">
      <w:pPr>
        <w:jc w:val="right"/>
      </w:pPr>
      <w:r>
        <w:t xml:space="preserve">Директор ЧОУ «Образовательный комплекс – </w:t>
      </w:r>
    </w:p>
    <w:p w:rsidR="007F3245" w:rsidRDefault="007F3245" w:rsidP="007F3245">
      <w:pPr>
        <w:jc w:val="right"/>
      </w:pPr>
      <w:r>
        <w:t>Лицей им. Н.И. Ждановой «РОДНИК»</w:t>
      </w:r>
    </w:p>
    <w:p w:rsidR="007F3245" w:rsidRDefault="007F3245" w:rsidP="007F3245">
      <w:pPr>
        <w:jc w:val="right"/>
      </w:pPr>
      <w:r>
        <w:t>___________________Н.А. Жданова</w:t>
      </w:r>
    </w:p>
    <w:p w:rsidR="007F3245" w:rsidRDefault="007F3245" w:rsidP="007F3245">
      <w:pPr>
        <w:jc w:val="right"/>
      </w:pPr>
      <w:r>
        <w:t>«___»____________2016 г.</w:t>
      </w:r>
    </w:p>
    <w:p w:rsidR="007F3245" w:rsidRDefault="007F3245" w:rsidP="007F3245">
      <w:pPr>
        <w:jc w:val="center"/>
      </w:pPr>
    </w:p>
    <w:p w:rsidR="00A97D41" w:rsidRDefault="00A97D41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172718" w:rsidP="00A97D41">
      <w:pPr>
        <w:jc w:val="center"/>
        <w:rPr>
          <w:rFonts w:ascii="Cambria" w:hAnsi="Cambria"/>
          <w:b/>
        </w:rPr>
      </w:pPr>
    </w:p>
    <w:p w:rsidR="00172718" w:rsidRDefault="007F3245" w:rsidP="00A97D41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Программа курса</w:t>
      </w:r>
    </w:p>
    <w:p w:rsidR="007F3245" w:rsidRDefault="007F3245" w:rsidP="00A97D41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Математика (подготовка к ЕГЭ)</w:t>
      </w:r>
    </w:p>
    <w:p w:rsidR="007F3245" w:rsidRPr="00172718" w:rsidRDefault="007F3245" w:rsidP="00A97D41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10-11 класс</w:t>
      </w:r>
    </w:p>
    <w:p w:rsidR="00A97D41" w:rsidRDefault="00A97D41" w:rsidP="00A97D41">
      <w:pPr>
        <w:jc w:val="center"/>
        <w:rPr>
          <w:rFonts w:ascii="Cambria" w:hAnsi="Cambria"/>
          <w:b/>
        </w:rPr>
      </w:pPr>
    </w:p>
    <w:p w:rsidR="00A97D41" w:rsidRDefault="00A97D41" w:rsidP="00A97D41">
      <w:pPr>
        <w:jc w:val="center"/>
        <w:rPr>
          <w:rFonts w:ascii="Cambria" w:hAnsi="Cambria"/>
          <w:b/>
        </w:rPr>
      </w:pPr>
    </w:p>
    <w:p w:rsidR="00A97D41" w:rsidRPr="00172718" w:rsidRDefault="00A97D41" w:rsidP="00A97D41">
      <w:pPr>
        <w:jc w:val="right"/>
        <w:rPr>
          <w:rFonts w:ascii="Cambria" w:hAnsi="Cambria"/>
          <w:b/>
          <w:sz w:val="36"/>
          <w:szCs w:val="24"/>
        </w:rPr>
      </w:pPr>
      <w:r w:rsidRPr="00172718">
        <w:rPr>
          <w:rFonts w:ascii="Cambria" w:hAnsi="Cambria"/>
          <w:b/>
          <w:sz w:val="36"/>
          <w:szCs w:val="24"/>
        </w:rPr>
        <w:br w:type="page"/>
      </w:r>
    </w:p>
    <w:p w:rsidR="00A97D41" w:rsidRPr="00A708DF" w:rsidRDefault="00A97D41" w:rsidP="00A97D41">
      <w:pPr>
        <w:spacing w:line="360" w:lineRule="auto"/>
        <w:jc w:val="center"/>
        <w:rPr>
          <w:b/>
          <w:sz w:val="24"/>
          <w:szCs w:val="24"/>
        </w:rPr>
      </w:pPr>
      <w:r w:rsidRPr="00A708DF">
        <w:rPr>
          <w:b/>
          <w:sz w:val="24"/>
          <w:szCs w:val="24"/>
        </w:rPr>
        <w:lastRenderedPageBreak/>
        <w:t>Пояснительная записка</w:t>
      </w:r>
    </w:p>
    <w:p w:rsidR="00A97D41" w:rsidRDefault="00172718" w:rsidP="00A97D4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рассчитана на подготовку обучающихся к успешной сдаче ЕГЭ по математике базового и профильного уровней.</w:t>
      </w:r>
    </w:p>
    <w:p w:rsidR="00A97D41" w:rsidRDefault="00A97D41" w:rsidP="00A97D41">
      <w:pPr>
        <w:spacing w:line="360" w:lineRule="auto"/>
        <w:ind w:firstLine="709"/>
        <w:jc w:val="both"/>
        <w:rPr>
          <w:sz w:val="24"/>
          <w:szCs w:val="24"/>
        </w:rPr>
      </w:pPr>
    </w:p>
    <w:p w:rsidR="00A97D41" w:rsidRDefault="00A97D41" w:rsidP="00A97D4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r w:rsidR="00172718">
        <w:rPr>
          <w:b/>
          <w:sz w:val="24"/>
          <w:szCs w:val="24"/>
        </w:rPr>
        <w:t>курса</w:t>
      </w:r>
      <w:r>
        <w:rPr>
          <w:sz w:val="24"/>
          <w:szCs w:val="24"/>
        </w:rPr>
        <w:t>:</w:t>
      </w:r>
    </w:p>
    <w:p w:rsidR="00A97D41" w:rsidRDefault="00A97D41" w:rsidP="00A97D4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учащихся умения и навыки по решению нестандартных и олимпиадных задач;</w:t>
      </w:r>
    </w:p>
    <w:p w:rsidR="00A97D41" w:rsidRDefault="00A97D41" w:rsidP="00A97D4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учащихся интереса к предмету, развитие их математических способностей;</w:t>
      </w:r>
    </w:p>
    <w:p w:rsidR="00A97D41" w:rsidRDefault="00A97D41" w:rsidP="00A97D4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исследовательской и познавательной деятельности учащихся;</w:t>
      </w:r>
    </w:p>
    <w:p w:rsidR="00A97D41" w:rsidRPr="00C827BB" w:rsidRDefault="00A97D41" w:rsidP="00A97D4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самореализации учащихся в процессе учебной деятельности.</w:t>
      </w:r>
    </w:p>
    <w:p w:rsidR="00A97D41" w:rsidRDefault="00A97D41" w:rsidP="00A97D41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97D41" w:rsidRDefault="00A97D41" w:rsidP="00A97D41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 w:rsidR="00172718">
        <w:rPr>
          <w:b/>
          <w:sz w:val="24"/>
          <w:szCs w:val="24"/>
        </w:rPr>
        <w:t>курса</w:t>
      </w:r>
      <w:r>
        <w:rPr>
          <w:b/>
          <w:sz w:val="24"/>
          <w:szCs w:val="24"/>
        </w:rPr>
        <w:t>: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вооружить учащихся системой знаний и умений по решению нестандартных задач;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применения данных знаний при решении разнообразных задач различной сложности;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учащихся к сдаче ЕГЭ;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самостоятельной работы, работы в малых группах;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работы со справочной литературой, с компьютером;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и навыки исследовательской работы;</w:t>
      </w:r>
    </w:p>
    <w:p w:rsidR="00A97D41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алгоритмического мышления учащихся;</w:t>
      </w:r>
    </w:p>
    <w:p w:rsidR="00A97D41" w:rsidRPr="00887017" w:rsidRDefault="00A97D41" w:rsidP="00A97D41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познавательного интереса к математике.</w:t>
      </w:r>
    </w:p>
    <w:p w:rsidR="00A97D41" w:rsidRDefault="00A97D41" w:rsidP="00A97D4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проводится на основе личностно-ориентированного метода с использованием индивидуальных траекторий для менее успешных и наиболее успешных учащихся и учитывает интересы каждого обучающихся.</w:t>
      </w:r>
    </w:p>
    <w:p w:rsidR="00A97D41" w:rsidRDefault="00A97D41" w:rsidP="00A97D4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данного спецкурса учащиеся должны:</w:t>
      </w:r>
    </w:p>
    <w:p w:rsidR="00A97D41" w:rsidRDefault="00A97D41" w:rsidP="00A97D41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усвоить основные методы и приемы решения нестандартных уравнений, неравенств, их систем;</w:t>
      </w:r>
    </w:p>
    <w:p w:rsidR="00A97D41" w:rsidRDefault="00A97D41" w:rsidP="00A97D41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алгоритмы решения уравнений, неравенств и их систем;</w:t>
      </w:r>
    </w:p>
    <w:p w:rsidR="00A97D41" w:rsidRDefault="00A97D41" w:rsidP="00A97D41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овладеть исследовательской деятельностью.</w:t>
      </w:r>
    </w:p>
    <w:p w:rsidR="00172718" w:rsidRDefault="00172718" w:rsidP="00A97D41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172718" w:rsidRDefault="00172718" w:rsidP="00A97D41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A97D41" w:rsidRDefault="00A97D41" w:rsidP="00A97D41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литературы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Никольский С.М., Потапов М.К., Решетников Н.Н. Алгебра и начала математического анализа. 10 класс. М.: Просвещение, 2011.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Шабунин М.И., Прокофьев А.А. Математика. Алгебра. Начала математического анализа. 10 класс. Профильный уровень. М.: Бином. Лаборатория знаний, 2011.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Шабунин М.И., Прокофьев А.А., Олейник Т.А. Математика. Алгебра. Начала математического анализа. 10-11 класс. Профильный уровень. Задачник. М.: Бином. Лаборатория знаний, 2011.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Карп А.П. Сборник задач по алгебре и началам анализа. 10-11 классы. М.: Просвещение, 2006.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Лысенко Ф.Ф., Кулабухова С.Ю. Математика. Подготовка к ЕГЭ-2015: учебно-методическое пособие. ростов-на-Дону: Легион-М, 2014.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Прасолов В.В. Задачи по алгебре. М.: МЦНМО, 2011.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Гусев В.А. и др. Практикум по решению математических задач. М.: Просвещение, 1985.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Габович И.Г. Алгоритмический подход к решению геометрических задач. М.: Просвещение, 1996.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Прасолов В.В. Задачи по геометрии. М.: МЦНМО, 2011.</w:t>
      </w:r>
    </w:p>
    <w:p w:rsidR="00A97D41" w:rsidRDefault="00A97D41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Шарыгин И.Ф. Геометрия 10-11. Теория и задачи. М.: Рост, МИРОС, 1996.</w:t>
      </w:r>
    </w:p>
    <w:p w:rsidR="00A97D41" w:rsidRPr="00E17DDC" w:rsidRDefault="00956D92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hyperlink r:id="rId5" w:history="1">
        <w:r w:rsidR="00A97D41" w:rsidRPr="00B671A4">
          <w:rPr>
            <w:rStyle w:val="a7"/>
            <w:sz w:val="24"/>
            <w:szCs w:val="24"/>
            <w:lang w:val="en-US"/>
          </w:rPr>
          <w:t>www</w:t>
        </w:r>
        <w:r w:rsidR="00A97D41" w:rsidRPr="00E17DDC">
          <w:rPr>
            <w:rStyle w:val="a7"/>
            <w:sz w:val="24"/>
            <w:szCs w:val="24"/>
          </w:rPr>
          <w:t>.</w:t>
        </w:r>
        <w:r w:rsidR="00A97D41" w:rsidRPr="00B671A4">
          <w:rPr>
            <w:rStyle w:val="a7"/>
            <w:sz w:val="24"/>
            <w:szCs w:val="24"/>
            <w:lang w:val="en-US"/>
          </w:rPr>
          <w:t>bymath</w:t>
        </w:r>
        <w:r w:rsidR="00A97D41" w:rsidRPr="00E17DDC">
          <w:rPr>
            <w:rStyle w:val="a7"/>
            <w:sz w:val="24"/>
            <w:szCs w:val="24"/>
          </w:rPr>
          <w:t>.</w:t>
        </w:r>
        <w:r w:rsidR="00A97D41" w:rsidRPr="00B671A4">
          <w:rPr>
            <w:rStyle w:val="a7"/>
            <w:sz w:val="24"/>
            <w:szCs w:val="24"/>
            <w:lang w:val="en-US"/>
          </w:rPr>
          <w:t>net</w:t>
        </w:r>
      </w:hyperlink>
    </w:p>
    <w:p w:rsidR="00A97D41" w:rsidRPr="00E17DDC" w:rsidRDefault="00956D92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hyperlink r:id="rId6" w:history="1">
        <w:r w:rsidR="00A97D41" w:rsidRPr="00B671A4">
          <w:rPr>
            <w:rStyle w:val="a7"/>
            <w:sz w:val="24"/>
            <w:szCs w:val="24"/>
            <w:lang w:val="en-US"/>
          </w:rPr>
          <w:t>www</w:t>
        </w:r>
        <w:r w:rsidR="00A97D41" w:rsidRPr="00E17DDC">
          <w:rPr>
            <w:rStyle w:val="a7"/>
            <w:sz w:val="24"/>
            <w:szCs w:val="24"/>
          </w:rPr>
          <w:t>.</w:t>
        </w:r>
        <w:r w:rsidR="00A97D41" w:rsidRPr="00B671A4">
          <w:rPr>
            <w:rStyle w:val="a7"/>
            <w:sz w:val="24"/>
            <w:szCs w:val="24"/>
            <w:lang w:val="en-US"/>
          </w:rPr>
          <w:t>uztest</w:t>
        </w:r>
        <w:r w:rsidR="00A97D41" w:rsidRPr="00E17DDC">
          <w:rPr>
            <w:rStyle w:val="a7"/>
            <w:sz w:val="24"/>
            <w:szCs w:val="24"/>
          </w:rPr>
          <w:t>.</w:t>
        </w:r>
        <w:r w:rsidR="00A97D41" w:rsidRPr="00B671A4">
          <w:rPr>
            <w:rStyle w:val="a7"/>
            <w:sz w:val="24"/>
            <w:szCs w:val="24"/>
            <w:lang w:val="en-US"/>
          </w:rPr>
          <w:t>ru</w:t>
        </w:r>
      </w:hyperlink>
    </w:p>
    <w:p w:rsidR="00A97D41" w:rsidRPr="00E17DDC" w:rsidRDefault="00956D92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hyperlink r:id="rId7" w:history="1">
        <w:r w:rsidR="00A97D41" w:rsidRPr="00B671A4">
          <w:rPr>
            <w:rStyle w:val="a7"/>
            <w:sz w:val="24"/>
            <w:szCs w:val="24"/>
            <w:lang w:val="en-US"/>
          </w:rPr>
          <w:t>www.eqworld.ipmnet.ru</w:t>
        </w:r>
      </w:hyperlink>
    </w:p>
    <w:p w:rsidR="00A97D41" w:rsidRPr="00E17DDC" w:rsidRDefault="00956D92" w:rsidP="00A97D4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hyperlink r:id="rId8" w:history="1">
        <w:r w:rsidR="00A97D41" w:rsidRPr="00B671A4">
          <w:rPr>
            <w:rStyle w:val="a7"/>
            <w:sz w:val="24"/>
            <w:szCs w:val="24"/>
            <w:lang w:val="en-US"/>
          </w:rPr>
          <w:t>www.math-atlas.org/welcome</w:t>
        </w:r>
      </w:hyperlink>
    </w:p>
    <w:p w:rsidR="00A97D41" w:rsidRPr="00E17DDC" w:rsidRDefault="00A97D41" w:rsidP="00A97D41">
      <w:pPr>
        <w:spacing w:line="360" w:lineRule="auto"/>
        <w:ind w:left="1069"/>
        <w:jc w:val="both"/>
        <w:rPr>
          <w:sz w:val="24"/>
          <w:szCs w:val="24"/>
        </w:rPr>
      </w:pPr>
    </w:p>
    <w:p w:rsidR="00A97D41" w:rsidRPr="00887017" w:rsidRDefault="00A97D41" w:rsidP="00A97D41">
      <w:pPr>
        <w:spacing w:line="360" w:lineRule="auto"/>
        <w:jc w:val="both"/>
        <w:rPr>
          <w:sz w:val="24"/>
          <w:szCs w:val="24"/>
        </w:rPr>
      </w:pPr>
    </w:p>
    <w:p w:rsidR="00A97D41" w:rsidRDefault="00A97D41" w:rsidP="00A97D41">
      <w:pPr>
        <w:autoSpaceDE/>
        <w:autoSpaceDN/>
        <w:spacing w:line="360" w:lineRule="auto"/>
      </w:pPr>
      <w:r>
        <w:br w:type="page"/>
      </w:r>
    </w:p>
    <w:p w:rsidR="00A97D41" w:rsidRPr="000E37B2" w:rsidRDefault="00A97D41" w:rsidP="00A97D41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color w:val="333333"/>
          <w:sz w:val="24"/>
          <w:szCs w:val="24"/>
        </w:rPr>
      </w:pPr>
      <w:r w:rsidRPr="000E37B2">
        <w:rPr>
          <w:rStyle w:val="a6"/>
          <w:rFonts w:ascii="Cambria" w:hAnsi="Cambria"/>
          <w:color w:val="333333"/>
          <w:sz w:val="24"/>
          <w:szCs w:val="24"/>
        </w:rPr>
        <w:lastRenderedPageBreak/>
        <w:t>Календарно-тематическое планирование</w:t>
      </w:r>
    </w:p>
    <w:p w:rsidR="00A97D41" w:rsidRPr="000E37B2" w:rsidRDefault="00A97D41" w:rsidP="00A97D41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b w:val="0"/>
          <w:color w:val="33333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237"/>
        <w:gridCol w:w="2409"/>
      </w:tblGrid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Примечание</w:t>
            </w:r>
          </w:p>
        </w:tc>
      </w:tr>
      <w:tr w:rsidR="00E04AE7" w:rsidTr="00776C56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7" w:rsidRPr="00E04AE7" w:rsidRDefault="00E04AE7" w:rsidP="007257C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 класс</w:t>
            </w: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задачи на делимость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«Делимость чисел»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уравнений в целых числах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13-16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«Уравнения в целых числах»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17-22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«Теория чисел»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23-25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по теме «Преобразование тригонометрических выражений»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26-30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тригонометрических уравнений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31-35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тригонометрических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36-40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решений систем тригонометрических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41-44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из вариантов ЕГЭ по теме «Тригонометрические уравнения, неравенства и их системы»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45-48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иррациональных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49-50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систем иррациональных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51-54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показательных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55-56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систем показательных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57-60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логарифмических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61-62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Нестандартные методы решения систем логарифмических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63-66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из вариантов ЕГЭ по теме «Уравнения, неравенства и их системы»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E04AE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67-</w:t>
            </w:r>
            <w:r w:rsidR="00E04AE7">
              <w:rPr>
                <w:rFonts w:ascii="Cambria" w:hAnsi="Cambria"/>
                <w:lang w:val="en-US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на использование тригонометрических уравнений, неравенств и их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E04AE7" w:rsidTr="006C65E1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7" w:rsidRPr="00E04AE7" w:rsidRDefault="00E04AE7" w:rsidP="00E04AE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n-US"/>
              </w:rPr>
              <w:t xml:space="preserve">11 </w:t>
            </w:r>
            <w:r>
              <w:rPr>
                <w:rFonts w:ascii="Cambria" w:hAnsi="Cambria"/>
                <w:b/>
              </w:rPr>
              <w:t>класс</w:t>
            </w:r>
          </w:p>
        </w:tc>
      </w:tr>
      <w:tr w:rsidR="00E04AE7" w:rsidTr="007F238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7" w:rsidRPr="00A97D41" w:rsidRDefault="00E04AE7" w:rsidP="007F238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69-70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7" w:rsidRPr="00A97D41" w:rsidRDefault="00E04AE7" w:rsidP="007F238B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на использование тригонометрических уравнений, неравенств и их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7" w:rsidRDefault="00E04AE7" w:rsidP="007F238B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71-72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на использование показательных уравнений, неравенств и их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73-74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на использование логарифмических уравнений, неравенств и их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75-76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Функциональные уравнения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77-79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из вариантов ЕГЭ по теме «Функция»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80-82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по теме «Применение производной»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83-84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оптимизационных задач повышенной сложности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85-87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«Соотношения между сторонами и углами треугольника»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27295C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88-90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«Свойство биссектрисы треугольника. Теорема синусов и косинусов»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91-93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комплексных задач из вариантов ЕГЭ, задач повышенной сложности по теме «Треугольник»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94-96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повышенной сложности по теме «Правильные многоугольники»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97-99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«Вписанные и описанные окружности»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100-104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ЕГЭ, задач повышенной сложности на комбинации геометрических фигур на плоскости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105-107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повышенной сложности по теме «Сечения многогранников»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108-110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«Параллелепипед. Свойства параллелепипеда»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111-113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«Призма»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114-116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из вариантов ЕГЭ по теме «Пирамида. Правильная и усеченная пирамиды»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117-119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повышенной сложности по теме «Правильные многогранники»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120-121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координатно-векторным методом по теме «Угол между прямой и плоскостью»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122-123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задач координатно-векторным методом по теме «Расстояние между прямыми. Расстояние между плоскостями. Расстояние от точки до плоскости»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124-125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стереометрических задач по теме «Многогранники»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126-128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стереометрических задач по теме «Комбинации многогранников»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27295C" w:rsidP="007257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129-132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стереометрических задач координатно-векторным методом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  <w:tr w:rsidR="00A97D41" w:rsidTr="00A97D4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E04AE7" w:rsidRDefault="0027295C" w:rsidP="00E04AE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133-1</w:t>
            </w:r>
            <w:r w:rsidR="00E04AE7">
              <w:rPr>
                <w:rFonts w:ascii="Cambria" w:hAnsi="Cambri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Pr="00A97D41" w:rsidRDefault="00A97D41" w:rsidP="007257C6">
            <w:pPr>
              <w:rPr>
                <w:rFonts w:ascii="Cambria" w:hAnsi="Cambria"/>
              </w:rPr>
            </w:pPr>
            <w:r w:rsidRPr="00A97D41">
              <w:rPr>
                <w:rFonts w:ascii="Cambria" w:hAnsi="Cambria"/>
              </w:rPr>
              <w:t>Решение нестандартных задач из части С вариантов ЕГЭ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41" w:rsidRDefault="00A97D41" w:rsidP="007257C6">
            <w:pPr>
              <w:jc w:val="center"/>
              <w:rPr>
                <w:rFonts w:ascii="Cambria" w:hAnsi="Cambria"/>
              </w:rPr>
            </w:pPr>
          </w:p>
        </w:tc>
      </w:tr>
    </w:tbl>
    <w:p w:rsidR="00A97D41" w:rsidRDefault="00A97D41" w:rsidP="00A97D41">
      <w:pPr>
        <w:spacing w:line="360" w:lineRule="auto"/>
        <w:ind w:firstLine="709"/>
        <w:jc w:val="both"/>
      </w:pPr>
      <w:bookmarkStart w:id="0" w:name="_GoBack"/>
      <w:bookmarkEnd w:id="0"/>
    </w:p>
    <w:p w:rsidR="00A97D41" w:rsidRDefault="00A97D41" w:rsidP="00A97D41">
      <w:pPr>
        <w:spacing w:line="360" w:lineRule="auto"/>
        <w:ind w:firstLine="709"/>
        <w:jc w:val="both"/>
      </w:pPr>
    </w:p>
    <w:p w:rsidR="00AA6506" w:rsidRDefault="00AA6506"/>
    <w:sectPr w:rsidR="00AA6506" w:rsidSect="005910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8D9"/>
    <w:multiLevelType w:val="hybridMultilevel"/>
    <w:tmpl w:val="BF629920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E544E"/>
    <w:multiLevelType w:val="hybridMultilevel"/>
    <w:tmpl w:val="0576DB12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3CB4"/>
    <w:multiLevelType w:val="hybridMultilevel"/>
    <w:tmpl w:val="00A286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CF04F2"/>
    <w:multiLevelType w:val="hybridMultilevel"/>
    <w:tmpl w:val="E4F080F2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A97D41"/>
    <w:rsid w:val="00172718"/>
    <w:rsid w:val="0027295C"/>
    <w:rsid w:val="0047781C"/>
    <w:rsid w:val="004A2996"/>
    <w:rsid w:val="004D5D09"/>
    <w:rsid w:val="004F6962"/>
    <w:rsid w:val="0053023E"/>
    <w:rsid w:val="005A3314"/>
    <w:rsid w:val="007020D8"/>
    <w:rsid w:val="007F3245"/>
    <w:rsid w:val="00956D92"/>
    <w:rsid w:val="00983AE4"/>
    <w:rsid w:val="00A97D41"/>
    <w:rsid w:val="00AA5F76"/>
    <w:rsid w:val="00AA6506"/>
    <w:rsid w:val="00E04AE7"/>
    <w:rsid w:val="00F53776"/>
    <w:rsid w:val="00F73D26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D41"/>
    <w:pPr>
      <w:ind w:left="720"/>
      <w:contextualSpacing/>
    </w:pPr>
  </w:style>
  <w:style w:type="paragraph" w:styleId="a5">
    <w:name w:val="Normal (Web)"/>
    <w:basedOn w:val="a"/>
    <w:rsid w:val="00A97D41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6">
    <w:name w:val="Strong"/>
    <w:basedOn w:val="a0"/>
    <w:qFormat/>
    <w:rsid w:val="00A97D41"/>
    <w:rPr>
      <w:b/>
      <w:bCs/>
    </w:rPr>
  </w:style>
  <w:style w:type="character" w:styleId="a7">
    <w:name w:val="Hyperlink"/>
    <w:basedOn w:val="a0"/>
    <w:uiPriority w:val="99"/>
    <w:unhideWhenUsed/>
    <w:rsid w:val="00A97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atlas.org/welc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world.ip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test.ru" TargetMode="External"/><Relationship Id="rId5" Type="http://schemas.openxmlformats.org/officeDocument/2006/relationships/hyperlink" Target="http://www.bymath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</dc:creator>
  <cp:lastModifiedBy>kirik</cp:lastModifiedBy>
  <cp:revision>2</cp:revision>
  <cp:lastPrinted>2017-05-28T09:29:00Z</cp:lastPrinted>
  <dcterms:created xsi:type="dcterms:W3CDTF">2017-05-28T12:08:00Z</dcterms:created>
  <dcterms:modified xsi:type="dcterms:W3CDTF">2017-05-28T12:08:00Z</dcterms:modified>
</cp:coreProperties>
</file>