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570"/>
      </w:tblGrid>
      <w:tr w:rsidR="0061285A" w:rsidRPr="00636FFF" w:rsidTr="00925C8A">
        <w:tc>
          <w:tcPr>
            <w:tcW w:w="3284" w:type="dxa"/>
          </w:tcPr>
          <w:p w:rsidR="0061285A" w:rsidRPr="00636FFF" w:rsidRDefault="0061285A" w:rsidP="00925C8A">
            <w:pPr>
              <w:rPr>
                <w:rFonts w:ascii="Cambria" w:hAnsi="Cambria"/>
              </w:rPr>
            </w:pPr>
          </w:p>
        </w:tc>
        <w:tc>
          <w:tcPr>
            <w:tcW w:w="6570" w:type="dxa"/>
          </w:tcPr>
          <w:p w:rsidR="0061285A" w:rsidRPr="00376DCF" w:rsidRDefault="0061285A" w:rsidP="00925C8A">
            <w:pPr>
              <w:jc w:val="right"/>
              <w:rPr>
                <w:rFonts w:ascii="Cambria" w:hAnsi="Cambria"/>
              </w:rPr>
            </w:pPr>
          </w:p>
        </w:tc>
      </w:tr>
    </w:tbl>
    <w:p w:rsidR="003732FA" w:rsidRDefault="003732FA" w:rsidP="003732FA">
      <w:pPr>
        <w:jc w:val="center"/>
      </w:pPr>
    </w:p>
    <w:p w:rsidR="003732FA" w:rsidRDefault="003732FA" w:rsidP="003732FA">
      <w:pPr>
        <w:jc w:val="center"/>
      </w:pPr>
    </w:p>
    <w:p w:rsidR="003732FA" w:rsidRDefault="003732FA" w:rsidP="003732FA">
      <w:pPr>
        <w:jc w:val="center"/>
      </w:pPr>
    </w:p>
    <w:p w:rsidR="003732FA" w:rsidRPr="000E37B2" w:rsidRDefault="003732FA" w:rsidP="003732FA">
      <w:pPr>
        <w:jc w:val="center"/>
        <w:rPr>
          <w:rFonts w:ascii="Cambria" w:hAnsi="Cambria"/>
          <w:b/>
          <w:sz w:val="48"/>
          <w:szCs w:val="36"/>
        </w:rPr>
      </w:pPr>
    </w:p>
    <w:p w:rsidR="003732FA" w:rsidRPr="000E37B2" w:rsidRDefault="003732FA" w:rsidP="003732FA">
      <w:pPr>
        <w:jc w:val="center"/>
        <w:rPr>
          <w:rFonts w:ascii="Cambria" w:hAnsi="Cambria"/>
          <w:b/>
          <w:sz w:val="48"/>
          <w:szCs w:val="36"/>
        </w:rPr>
      </w:pPr>
    </w:p>
    <w:p w:rsidR="003732FA" w:rsidRPr="000E37B2" w:rsidRDefault="003732FA" w:rsidP="003732FA">
      <w:pPr>
        <w:jc w:val="center"/>
        <w:rPr>
          <w:rFonts w:ascii="Cambria" w:hAnsi="Cambria"/>
          <w:b/>
          <w:sz w:val="48"/>
          <w:szCs w:val="36"/>
        </w:rPr>
      </w:pPr>
    </w:p>
    <w:p w:rsidR="003732FA" w:rsidRPr="000E37B2" w:rsidRDefault="003732FA" w:rsidP="003732FA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>Рабочая программа</w:t>
      </w:r>
    </w:p>
    <w:p w:rsidR="003732FA" w:rsidRPr="000E37B2" w:rsidRDefault="003732FA" w:rsidP="003732FA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 xml:space="preserve"> «</w:t>
      </w:r>
      <w:r>
        <w:rPr>
          <w:rFonts w:ascii="Cambria" w:hAnsi="Cambria"/>
          <w:b/>
          <w:sz w:val="48"/>
          <w:szCs w:val="36"/>
        </w:rPr>
        <w:t>Подготовка учащихся 7-8-х классов к решению олимпиадных задач</w:t>
      </w:r>
      <w:r w:rsidRPr="000E37B2">
        <w:rPr>
          <w:rFonts w:ascii="Cambria" w:hAnsi="Cambria"/>
          <w:b/>
          <w:sz w:val="48"/>
          <w:szCs w:val="36"/>
        </w:rPr>
        <w:t>»</w:t>
      </w:r>
    </w:p>
    <w:p w:rsidR="003732FA" w:rsidRPr="000E37B2" w:rsidRDefault="003732FA" w:rsidP="003732FA">
      <w:pPr>
        <w:jc w:val="center"/>
        <w:rPr>
          <w:rFonts w:ascii="Cambria" w:hAnsi="Cambria"/>
          <w:b/>
          <w:sz w:val="44"/>
          <w:szCs w:val="36"/>
        </w:rPr>
      </w:pPr>
    </w:p>
    <w:p w:rsidR="003732FA" w:rsidRDefault="003732FA" w:rsidP="003732FA">
      <w:pPr>
        <w:jc w:val="center"/>
        <w:rPr>
          <w:rFonts w:ascii="Cambria" w:hAnsi="Cambria"/>
          <w:b/>
        </w:rPr>
      </w:pPr>
    </w:p>
    <w:p w:rsidR="003732FA" w:rsidRDefault="003732FA" w:rsidP="003732FA">
      <w:pPr>
        <w:jc w:val="center"/>
        <w:rPr>
          <w:rFonts w:ascii="Cambria" w:hAnsi="Cambria"/>
          <w:b/>
        </w:rPr>
      </w:pPr>
    </w:p>
    <w:p w:rsidR="003732FA" w:rsidRDefault="003732FA" w:rsidP="003732FA">
      <w:pPr>
        <w:jc w:val="center"/>
        <w:rPr>
          <w:rFonts w:ascii="Cambria" w:hAnsi="Cambria"/>
          <w:b/>
        </w:rPr>
      </w:pPr>
    </w:p>
    <w:p w:rsidR="003732FA" w:rsidRDefault="003732FA">
      <w:pPr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32FA" w:rsidRPr="00A8260D" w:rsidRDefault="003732FA" w:rsidP="003732FA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lastRenderedPageBreak/>
        <w:t>Пояснительная записка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Основная задача обучения математике в рамках данного курса – развитие математических способностей учащихся, углубление и систематизация знаний, полученных в общеобразовательной школе, повышение математической культуры учащихся. Наряду с решением основной задачи данный курс предусматриваем формирование у школьников устойчивого интереса к предмету, ориентацию на профессии, существенным образом связанные с математикой, подготовку к поступлению и обучению в вузе.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Программа курса по математике направлена на расширение и углубление знаний по предмету. В результате занятий учащиеся должны приобрести навыки и умения решать более трудные и разнообразные задачи, а также задачи олимпиадного уровня. 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Включенные в данную 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 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Данный курс 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 деятельности, развитию мышления и математических способностей учащихся. Содержание и технология проведения данного курса направлены на формирование математической культуры школьника.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Задачи курса:</w:t>
      </w:r>
    </w:p>
    <w:p w:rsidR="003732FA" w:rsidRPr="00A8260D" w:rsidRDefault="003732FA" w:rsidP="003732FA">
      <w:pPr>
        <w:pStyle w:val="a4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развитие у учащихся логических способностей;</w:t>
      </w:r>
    </w:p>
    <w:p w:rsidR="003732FA" w:rsidRPr="00A8260D" w:rsidRDefault="003732FA" w:rsidP="003732FA">
      <w:pPr>
        <w:pStyle w:val="a4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формирование пространственного воображения и графической культуры;</w:t>
      </w:r>
    </w:p>
    <w:p w:rsidR="003732FA" w:rsidRPr="00A8260D" w:rsidRDefault="003732FA" w:rsidP="003732FA">
      <w:pPr>
        <w:pStyle w:val="a4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привитие интереса к изучению предмета;</w:t>
      </w:r>
    </w:p>
    <w:p w:rsidR="003732FA" w:rsidRPr="00A8260D" w:rsidRDefault="003732FA" w:rsidP="003732FA">
      <w:pPr>
        <w:pStyle w:val="a4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расширение и углубление знаний по предмету;</w:t>
      </w:r>
    </w:p>
    <w:p w:rsidR="003732FA" w:rsidRPr="00A8260D" w:rsidRDefault="003732FA" w:rsidP="003732FA">
      <w:pPr>
        <w:pStyle w:val="a4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Ожидаемые результаты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Учащиеся должны уметь: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lastRenderedPageBreak/>
        <w:t>находить наиболее рациональные способы решения логических задач, используя при решении таблицы и «графы»;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оценивать логическую правильность рассуждений;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распознавать плоские геометрические фигуры, уметь применять их свойства при решении различных задач;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решать простейшие комбинаторные задачи путём систематического перебора возможных вариантов;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уметь составлять занимательные задачи;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некоторые приёмы быстрых устных вычислений при решении задач;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полученные знания при построениях геометрических фигур и использованием линейки и циркуля;</w:t>
      </w:r>
    </w:p>
    <w:p w:rsidR="003732FA" w:rsidRPr="00A8260D" w:rsidRDefault="003732FA" w:rsidP="003732FA">
      <w:pPr>
        <w:pStyle w:val="a4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полученные знания, умения и навыки на уроках математики.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Цели</w:t>
      </w:r>
      <w:r w:rsidRPr="00A8260D">
        <w:rPr>
          <w:rFonts w:ascii="Cambria" w:hAnsi="Cambria"/>
          <w:sz w:val="24"/>
          <w:szCs w:val="24"/>
        </w:rPr>
        <w:t>: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1. Углубление знаний учащихся через изучение дополнительных тем школьного курса математики. 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2. Развитие логического мышления.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3. Развитие творческих способностей и исследовательских умений.</w:t>
      </w:r>
    </w:p>
    <w:p w:rsidR="003732FA" w:rsidRPr="00A8260D" w:rsidRDefault="003732FA" w:rsidP="003732FA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4. Воспитание настойчивости, инициативы, самостоятельности.</w:t>
      </w:r>
    </w:p>
    <w:p w:rsidR="003732FA" w:rsidRDefault="003732FA" w:rsidP="003732FA">
      <w:pPr>
        <w:autoSpaceDE/>
        <w:autoSpaceDN/>
        <w:spacing w:line="360" w:lineRule="auto"/>
      </w:pPr>
      <w:r>
        <w:br w:type="page"/>
      </w:r>
    </w:p>
    <w:p w:rsidR="003732FA" w:rsidRPr="000E37B2" w:rsidRDefault="003732FA" w:rsidP="003732FA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color w:val="333333"/>
          <w:sz w:val="24"/>
          <w:szCs w:val="24"/>
        </w:rPr>
      </w:pPr>
      <w:r w:rsidRPr="000E37B2">
        <w:rPr>
          <w:rStyle w:val="a6"/>
          <w:rFonts w:ascii="Cambria" w:hAnsi="Cambria"/>
          <w:color w:val="333333"/>
          <w:sz w:val="24"/>
          <w:szCs w:val="24"/>
        </w:rPr>
        <w:lastRenderedPageBreak/>
        <w:t>Календарно-тематическое планирование</w:t>
      </w:r>
    </w:p>
    <w:p w:rsidR="003732FA" w:rsidRPr="000E37B2" w:rsidRDefault="003732FA" w:rsidP="003732FA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b w:val="0"/>
          <w:color w:val="333333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1084"/>
        <w:gridCol w:w="6849"/>
        <w:gridCol w:w="1985"/>
      </w:tblGrid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Примечание</w:t>
            </w:r>
          </w:p>
        </w:tc>
      </w:tr>
      <w:tr w:rsidR="003732FA" w:rsidTr="003732FA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Сюжетные логические задачи (нахождение соответствия между множествами)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5-8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Истинные и ложные высказывания. Рыцари, лжецы и хитрецы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Взвешивание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16-18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Принцип Дирихле и делимость целых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Принцип Дирихле в геометрии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22-24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Окраска плоскости и ее частей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25-26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Подсчет числа ребер в графе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27-29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Эйлеровы</w:t>
            </w:r>
            <w:proofErr w:type="spellEnd"/>
            <w:r>
              <w:rPr>
                <w:rFonts w:ascii="Cambria" w:hAnsi="Cambria"/>
              </w:rPr>
              <w:t xml:space="preserve"> графы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30-31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9E3B36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32-35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37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Плоские графы и теорема Эйлера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36-39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Ориентированные графы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40-43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Знакомства. Основы теории Рамсея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44-45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Смешанные задачи логического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46-48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49-52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Остатки, раскраска, полуинвариант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53-56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57-59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Pr="006057DB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Разложение чисел на множители. Простые и составные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Остатки. Сравнения по модулю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65-70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Признаки делимости и другие системы счисления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71-75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Уравнение и системы уравнений в целых числах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76-79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Теоремы Ферма и Эйлера. Разные задачи на целые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80-82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Правила суммы и произведения в комбинаторике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  <w:r w:rsidR="005872D1">
              <w:rPr>
                <w:rFonts w:ascii="Cambria" w:hAnsi="Cambria"/>
              </w:rPr>
              <w:t>-86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Размещения, перестановки, сочетания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  <w:r w:rsidR="005872D1">
              <w:rPr>
                <w:rFonts w:ascii="Cambria" w:hAnsi="Cambria"/>
              </w:rPr>
              <w:t>-90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Перестановки и сочетания с повторениями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  <w:r w:rsidR="005872D1">
              <w:rPr>
                <w:rFonts w:ascii="Cambria" w:hAnsi="Cambria"/>
              </w:rPr>
              <w:t>-94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Элементы теории вероятностей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  <w:r w:rsidR="005872D1">
              <w:rPr>
                <w:rFonts w:ascii="Cambria" w:hAnsi="Cambria"/>
              </w:rPr>
              <w:t>-97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Числовые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98-100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Методы доказательства неравенств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  <w:r w:rsidR="005872D1">
              <w:rPr>
                <w:rFonts w:ascii="Cambria" w:hAnsi="Cambria"/>
              </w:rPr>
              <w:t>-104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Текстовые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  <w:r w:rsidR="005872D1">
              <w:rPr>
                <w:rFonts w:ascii="Cambria" w:hAnsi="Cambria"/>
              </w:rPr>
              <w:t>-112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Многочлены, уравнения и системы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5872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112-116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Последовательности и суммы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116</w:t>
            </w:r>
            <w:r w:rsidR="005872D1">
              <w:rPr>
                <w:rFonts w:ascii="Cambria" w:hAnsi="Cambria"/>
              </w:rPr>
              <w:t>-126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Геометрические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5872D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127-138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Решение задач Всероссийской олимпиады школьников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  <w:tr w:rsidR="003732FA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</w:t>
            </w:r>
            <w:r w:rsidR="005872D1">
              <w:rPr>
                <w:rFonts w:ascii="Cambria" w:hAnsi="Cambria"/>
              </w:rPr>
              <w:t>-144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A" w:rsidRDefault="005872D1" w:rsidP="00A71F73">
            <w:r>
              <w:t>Решение задач различных олимпиад 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FA" w:rsidRDefault="003732FA" w:rsidP="00A71F73">
            <w:pPr>
              <w:jc w:val="center"/>
              <w:rPr>
                <w:rFonts w:ascii="Cambria" w:hAnsi="Cambria"/>
              </w:rPr>
            </w:pPr>
          </w:p>
        </w:tc>
      </w:tr>
    </w:tbl>
    <w:p w:rsidR="003732FA" w:rsidRDefault="003732FA" w:rsidP="003732FA">
      <w:pPr>
        <w:spacing w:line="360" w:lineRule="auto"/>
        <w:ind w:firstLine="709"/>
        <w:jc w:val="both"/>
      </w:pPr>
    </w:p>
    <w:p w:rsidR="003732FA" w:rsidRPr="00A708DF" w:rsidRDefault="003732FA" w:rsidP="003732FA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sz w:val="24"/>
          <w:szCs w:val="24"/>
        </w:rPr>
        <w:t>Список литературы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Игнатьев Е.И. Математическая смекалка. Занимательные задачи, игры, фокусы, парадоксы. М.: Омега, 1994.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Московские математические олимпиады 1993-2005 гг. М.: МЦНМО, 2006.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Ященко И.В. Приглашение на математический праздник. М.: МЦНМО, 2005.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 xml:space="preserve">Перельман Я.И. Веселые задачи. М.: </w:t>
      </w:r>
      <w:proofErr w:type="spellStart"/>
      <w:r w:rsidRPr="00A708DF">
        <w:rPr>
          <w:sz w:val="24"/>
          <w:szCs w:val="24"/>
        </w:rPr>
        <w:t>Астрель</w:t>
      </w:r>
      <w:proofErr w:type="spellEnd"/>
      <w:r w:rsidRPr="00A708DF">
        <w:rPr>
          <w:sz w:val="24"/>
          <w:szCs w:val="24"/>
        </w:rPr>
        <w:t>: АСТ, 2003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 w:rsidRPr="00A708DF">
        <w:rPr>
          <w:sz w:val="24"/>
          <w:szCs w:val="24"/>
        </w:rPr>
        <w:t>Гард</w:t>
      </w:r>
      <w:bookmarkStart w:id="0" w:name="_GoBack"/>
      <w:bookmarkEnd w:id="0"/>
      <w:r w:rsidRPr="00A708DF">
        <w:rPr>
          <w:sz w:val="24"/>
          <w:szCs w:val="24"/>
        </w:rPr>
        <w:t>нер</w:t>
      </w:r>
      <w:proofErr w:type="spellEnd"/>
      <w:r w:rsidRPr="00A708DF">
        <w:rPr>
          <w:sz w:val="24"/>
          <w:szCs w:val="24"/>
        </w:rPr>
        <w:t xml:space="preserve"> М. Математические головоломки и развлечения. М.: Мир, 1999.</w:t>
      </w:r>
    </w:p>
    <w:p w:rsidR="003732FA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Екимова Н.А., Кукин Г.П. Задачи на разрезание. М.: МЦНМО, 2002.</w:t>
      </w:r>
    </w:p>
    <w:p w:rsidR="003732FA" w:rsidRPr="00A708DF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Гейдман</w:t>
      </w:r>
      <w:proofErr w:type="spellEnd"/>
      <w:r>
        <w:rPr>
          <w:sz w:val="24"/>
          <w:szCs w:val="24"/>
        </w:rPr>
        <w:t xml:space="preserve"> Б.П. Подготовка к математической олимпиаде. М., 2007</w:t>
      </w:r>
    </w:p>
    <w:p w:rsidR="003732FA" w:rsidRDefault="003732FA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Горбачев Н.В. Сборник олимпиадных задач по математике. М.: МЦНМО, 2008</w:t>
      </w:r>
    </w:p>
    <w:p w:rsidR="003732FA" w:rsidRPr="005872D1" w:rsidRDefault="00206F71" w:rsidP="003732FA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hyperlink r:id="rId5" w:history="1">
        <w:r w:rsidR="003732FA" w:rsidRPr="00E53AF2">
          <w:rPr>
            <w:rStyle w:val="a7"/>
            <w:sz w:val="24"/>
            <w:szCs w:val="24"/>
            <w:lang w:val="en-US"/>
          </w:rPr>
          <w:t>www.problems.ru</w:t>
        </w:r>
      </w:hyperlink>
    </w:p>
    <w:p w:rsidR="00954F1E" w:rsidRDefault="005872D1" w:rsidP="005872D1">
      <w:pPr>
        <w:pStyle w:val="a4"/>
        <w:numPr>
          <w:ilvl w:val="0"/>
          <w:numId w:val="5"/>
        </w:numPr>
        <w:spacing w:line="360" w:lineRule="auto"/>
        <w:ind w:hanging="436"/>
        <w:jc w:val="both"/>
      </w:pPr>
      <w:r w:rsidRPr="005872D1">
        <w:rPr>
          <w:sz w:val="24"/>
          <w:szCs w:val="24"/>
        </w:rPr>
        <w:t>Архив заданий Всероссийской олимпиады школьников.</w:t>
      </w:r>
    </w:p>
    <w:sectPr w:rsidR="00954F1E" w:rsidSect="005910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E5C"/>
    <w:multiLevelType w:val="hybridMultilevel"/>
    <w:tmpl w:val="2E283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633AC"/>
    <w:multiLevelType w:val="hybridMultilevel"/>
    <w:tmpl w:val="2320F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6325B"/>
    <w:multiLevelType w:val="hybridMultilevel"/>
    <w:tmpl w:val="95520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24640EA">
      <w:start w:val="4"/>
      <w:numFmt w:val="bullet"/>
      <w:lvlText w:val="·"/>
      <w:lvlJc w:val="left"/>
      <w:pPr>
        <w:ind w:left="2284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F81F3B"/>
    <w:multiLevelType w:val="hybridMultilevel"/>
    <w:tmpl w:val="B03A48F2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3E0204"/>
    <w:multiLevelType w:val="hybridMultilevel"/>
    <w:tmpl w:val="E7EA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91092"/>
    <w:multiLevelType w:val="hybridMultilevel"/>
    <w:tmpl w:val="D1EA8C16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62D5"/>
    <w:multiLevelType w:val="hybridMultilevel"/>
    <w:tmpl w:val="C03C4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2FA"/>
    <w:rsid w:val="00095464"/>
    <w:rsid w:val="00206F71"/>
    <w:rsid w:val="003732FA"/>
    <w:rsid w:val="00394EC3"/>
    <w:rsid w:val="005872D1"/>
    <w:rsid w:val="0061285A"/>
    <w:rsid w:val="00B27E27"/>
    <w:rsid w:val="00B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2FA"/>
    <w:pPr>
      <w:ind w:left="720"/>
      <w:contextualSpacing/>
    </w:pPr>
  </w:style>
  <w:style w:type="paragraph" w:styleId="a5">
    <w:name w:val="Normal (Web)"/>
    <w:basedOn w:val="a"/>
    <w:rsid w:val="003732FA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6">
    <w:name w:val="Strong"/>
    <w:basedOn w:val="a0"/>
    <w:qFormat/>
    <w:rsid w:val="003732FA"/>
    <w:rPr>
      <w:b/>
      <w:bCs/>
    </w:rPr>
  </w:style>
  <w:style w:type="character" w:styleId="a7">
    <w:name w:val="Hyperlink"/>
    <w:basedOn w:val="a0"/>
    <w:uiPriority w:val="99"/>
    <w:unhideWhenUsed/>
    <w:rsid w:val="003732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l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Trushlyakov</dc:creator>
  <cp:keywords/>
  <dc:description/>
  <cp:lastModifiedBy>Кабинет_10а</cp:lastModifiedBy>
  <cp:revision>4</cp:revision>
  <dcterms:created xsi:type="dcterms:W3CDTF">2015-03-10T01:46:00Z</dcterms:created>
  <dcterms:modified xsi:type="dcterms:W3CDTF">2017-05-15T10:06:00Z</dcterms:modified>
</cp:coreProperties>
</file>